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90BBA" w:rsidRDefault="00551F37" w:rsidP="00213CA7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90BBA">
        <w:rPr>
          <w:rFonts w:asciiTheme="majorEastAsia" w:eastAsiaTheme="majorEastAsia" w:hAnsiTheme="majorEastAsia" w:hint="eastAsia"/>
          <w:b/>
          <w:sz w:val="44"/>
          <w:szCs w:val="44"/>
        </w:rPr>
        <w:t>关于提交2017年度</w:t>
      </w:r>
      <w:r w:rsidR="00590BBA" w:rsidRPr="00590BBA">
        <w:rPr>
          <w:rFonts w:asciiTheme="majorEastAsia" w:eastAsiaTheme="majorEastAsia" w:hAnsiTheme="majorEastAsia" w:hint="eastAsia"/>
          <w:b/>
          <w:sz w:val="44"/>
          <w:szCs w:val="44"/>
        </w:rPr>
        <w:t>各学院</w:t>
      </w:r>
      <w:r w:rsidR="00213CA7" w:rsidRPr="00590BBA">
        <w:rPr>
          <w:rFonts w:asciiTheme="majorEastAsia" w:eastAsiaTheme="majorEastAsia" w:hAnsiTheme="majorEastAsia" w:hint="eastAsia"/>
          <w:b/>
          <w:sz w:val="44"/>
          <w:szCs w:val="44"/>
        </w:rPr>
        <w:t>教学</w:t>
      </w:r>
      <w:r w:rsidRPr="00590BBA">
        <w:rPr>
          <w:rFonts w:asciiTheme="majorEastAsia" w:eastAsiaTheme="majorEastAsia" w:hAnsiTheme="majorEastAsia" w:hint="eastAsia"/>
          <w:b/>
          <w:sz w:val="44"/>
          <w:szCs w:val="44"/>
        </w:rPr>
        <w:t>实验室安全工作年度报告的通知</w:t>
      </w:r>
    </w:p>
    <w:p w:rsidR="00551F37" w:rsidRPr="001E4C66" w:rsidRDefault="00551F37" w:rsidP="00AD5CC5">
      <w:pPr>
        <w:overflowPunct w:val="0"/>
        <w:topLinePunct/>
        <w:spacing w:after="0"/>
        <w:rPr>
          <w:rFonts w:asciiTheme="minorEastAsia" w:eastAsiaTheme="minorEastAsia" w:hAnsiTheme="minorEastAsia"/>
          <w:sz w:val="30"/>
          <w:szCs w:val="30"/>
        </w:rPr>
      </w:pPr>
      <w:r w:rsidRPr="001E4C66">
        <w:rPr>
          <w:rFonts w:asciiTheme="minorEastAsia" w:eastAsiaTheme="minorEastAsia" w:hAnsiTheme="minorEastAsia" w:hint="eastAsia"/>
          <w:sz w:val="30"/>
          <w:szCs w:val="30"/>
        </w:rPr>
        <w:t>各学院：</w:t>
      </w:r>
    </w:p>
    <w:p w:rsidR="00551F37" w:rsidRPr="001E4C66" w:rsidRDefault="00213CA7" w:rsidP="00AD5CC5">
      <w:pPr>
        <w:overflowPunct w:val="0"/>
        <w:topLinePunct/>
        <w:spacing w:after="0"/>
        <w:ind w:firstLineChars="200" w:firstLine="600"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1E4C66">
        <w:rPr>
          <w:rFonts w:asciiTheme="minorEastAsia" w:eastAsiaTheme="minorEastAsia" w:hAnsiTheme="minorEastAsia" w:hint="eastAsia"/>
          <w:sz w:val="30"/>
          <w:szCs w:val="30"/>
        </w:rPr>
        <w:t>按照教育厅《关于转发&lt;教育部办公厅关于提交2017年度高校教学实验室安全工作年度报告的通知&gt;的通知》（赣教高字〔2017〕69号）</w:t>
      </w:r>
      <w:r w:rsidRPr="001E4C66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要求，请各学院按照年度报告的编撰要求（见附件1）如实编撰年度报告，并填报情况统计表（见附件2），并于1月17日前交我处（</w:t>
      </w:r>
      <w:r w:rsidR="00C100AC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联系电</w:t>
      </w:r>
      <w:r w:rsidRPr="001E4C66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83828390），同时将电子档发送至江莉（4923）OA邮箱。</w:t>
      </w:r>
      <w:r w:rsidR="005733F6" w:rsidRPr="005733F6">
        <w:rPr>
          <w:rFonts w:asciiTheme="minorEastAsia" w:eastAsiaTheme="minorEastAsia" w:hAnsiTheme="minorEastAsia" w:cs="宋体"/>
          <w:color w:val="000000"/>
          <w:sz w:val="30"/>
          <w:szCs w:val="30"/>
        </w:rPr>
        <w:t>逾期未报的会更有实验室安全隐患风险。</w:t>
      </w:r>
    </w:p>
    <w:p w:rsidR="00213CA7" w:rsidRPr="001E4C66" w:rsidRDefault="00213CA7" w:rsidP="00AD5CC5">
      <w:pPr>
        <w:overflowPunct w:val="0"/>
        <w:topLinePunct/>
        <w:spacing w:after="0"/>
        <w:ind w:firstLineChars="200" w:firstLine="600"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1E4C66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>附件：1、教学实验室安全工作年度报告编写提纲</w:t>
      </w:r>
    </w:p>
    <w:p w:rsidR="00213CA7" w:rsidRPr="001E4C66" w:rsidRDefault="00213CA7" w:rsidP="00AD5CC5">
      <w:pPr>
        <w:overflowPunct w:val="0"/>
        <w:topLinePunct/>
        <w:spacing w:after="0"/>
        <w:ind w:firstLineChars="200" w:firstLine="600"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1E4C66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 xml:space="preserve">      2、教学实验室安全工作情况统计表</w:t>
      </w:r>
    </w:p>
    <w:p w:rsidR="00213CA7" w:rsidRPr="001E4C66" w:rsidRDefault="00213CA7" w:rsidP="00AD5CC5">
      <w:pPr>
        <w:overflowPunct w:val="0"/>
        <w:topLinePunct/>
        <w:spacing w:after="0"/>
        <w:ind w:firstLineChars="200" w:firstLine="600"/>
        <w:rPr>
          <w:rFonts w:asciiTheme="minorEastAsia" w:eastAsiaTheme="minorEastAsia" w:hAnsiTheme="minorEastAsia" w:cs="宋体"/>
          <w:color w:val="000000"/>
          <w:sz w:val="30"/>
          <w:szCs w:val="30"/>
        </w:rPr>
      </w:pPr>
    </w:p>
    <w:p w:rsidR="00213CA7" w:rsidRPr="001E4C66" w:rsidRDefault="00213CA7" w:rsidP="00AD5CC5">
      <w:pPr>
        <w:overflowPunct w:val="0"/>
        <w:topLinePunct/>
        <w:spacing w:after="0"/>
        <w:ind w:firstLineChars="200" w:firstLine="600"/>
        <w:rPr>
          <w:rFonts w:asciiTheme="minorEastAsia" w:eastAsiaTheme="minorEastAsia" w:hAnsiTheme="minorEastAsia" w:cs="宋体"/>
          <w:color w:val="000000"/>
          <w:sz w:val="30"/>
          <w:szCs w:val="30"/>
        </w:rPr>
      </w:pPr>
    </w:p>
    <w:p w:rsidR="00213CA7" w:rsidRPr="001E4C66" w:rsidRDefault="00213CA7" w:rsidP="00AD5CC5">
      <w:pPr>
        <w:overflowPunct w:val="0"/>
        <w:topLinePunct/>
        <w:spacing w:after="0"/>
        <w:ind w:firstLineChars="200" w:firstLine="600"/>
        <w:rPr>
          <w:rFonts w:asciiTheme="minorEastAsia" w:eastAsiaTheme="minorEastAsia" w:hAnsiTheme="minorEastAsia" w:cs="宋体"/>
          <w:color w:val="000000"/>
          <w:sz w:val="30"/>
          <w:szCs w:val="30"/>
        </w:rPr>
      </w:pPr>
    </w:p>
    <w:p w:rsidR="00213CA7" w:rsidRPr="001E4C66" w:rsidRDefault="00213CA7" w:rsidP="00AD5CC5">
      <w:pPr>
        <w:overflowPunct w:val="0"/>
        <w:topLinePunct/>
        <w:spacing w:after="0"/>
        <w:ind w:firstLineChars="200" w:firstLine="600"/>
        <w:rPr>
          <w:rFonts w:asciiTheme="minorEastAsia" w:eastAsiaTheme="minorEastAsia" w:hAnsiTheme="minorEastAsia" w:cs="宋体"/>
          <w:color w:val="000000"/>
          <w:sz w:val="30"/>
          <w:szCs w:val="30"/>
        </w:rPr>
      </w:pPr>
      <w:r w:rsidRPr="001E4C66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 xml:space="preserve">                           资产与实验室管理处</w:t>
      </w:r>
    </w:p>
    <w:p w:rsidR="00213CA7" w:rsidRDefault="00213CA7" w:rsidP="00AD5CC5">
      <w:pPr>
        <w:overflowPunct w:val="0"/>
        <w:topLinePunct/>
        <w:spacing w:after="0"/>
        <w:ind w:firstLineChars="200" w:firstLine="60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1E4C66">
        <w:rPr>
          <w:rFonts w:asciiTheme="minorEastAsia" w:eastAsiaTheme="minorEastAsia" w:hAnsiTheme="minorEastAsia" w:cs="宋体" w:hint="eastAsia"/>
          <w:color w:val="000000"/>
          <w:sz w:val="30"/>
          <w:szCs w:val="30"/>
        </w:rPr>
        <w:t xml:space="preserve">                            2018年1月10日  </w:t>
      </w:r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</w:t>
      </w:r>
    </w:p>
    <w:p w:rsidR="00213CA7" w:rsidRDefault="00213CA7" w:rsidP="00213CA7">
      <w:pPr>
        <w:spacing w:line="220" w:lineRule="atLeas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</w:p>
    <w:p w:rsidR="001E4C66" w:rsidRDefault="001E4C66">
      <w:pPr>
        <w:adjustRightInd/>
        <w:snapToGrid/>
        <w:spacing w:line="220" w:lineRule="atLeast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>
        <w:rPr>
          <w:rFonts w:asciiTheme="minorEastAsia" w:eastAsiaTheme="minorEastAsia" w:hAnsiTheme="minorEastAsia" w:cs="宋体"/>
          <w:color w:val="000000"/>
          <w:sz w:val="28"/>
          <w:szCs w:val="28"/>
        </w:rPr>
        <w:br w:type="page"/>
      </w:r>
    </w:p>
    <w:p w:rsidR="00C06888" w:rsidRPr="002E56AC" w:rsidRDefault="00C06888" w:rsidP="00384DA5">
      <w:pPr>
        <w:spacing w:line="220" w:lineRule="atLeast"/>
        <w:jc w:val="both"/>
        <w:rPr>
          <w:rFonts w:ascii="黑体" w:eastAsia="黑体" w:hAnsi="黑体" w:cs="宋体"/>
          <w:b/>
          <w:color w:val="000000"/>
          <w:sz w:val="32"/>
          <w:szCs w:val="32"/>
        </w:rPr>
      </w:pPr>
      <w:r w:rsidRPr="002E56AC">
        <w:rPr>
          <w:rFonts w:ascii="黑体" w:eastAsia="黑体" w:hAnsi="黑体" w:cs="宋体" w:hint="eastAsia"/>
          <w:b/>
          <w:color w:val="000000"/>
          <w:sz w:val="32"/>
          <w:szCs w:val="32"/>
        </w:rPr>
        <w:lastRenderedPageBreak/>
        <w:t>附件1</w:t>
      </w:r>
    </w:p>
    <w:p w:rsidR="00C06888" w:rsidRPr="00AD5CC5" w:rsidRDefault="00C06888" w:rsidP="001E4C66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AD5CC5">
        <w:rPr>
          <w:rFonts w:ascii="方正小标宋简体" w:eastAsia="方正小标宋简体" w:hAnsi="黑体" w:hint="eastAsia"/>
          <w:sz w:val="36"/>
          <w:szCs w:val="36"/>
        </w:rPr>
        <w:t>教学实验室安全工作年度报告编写提纲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D5CC5">
        <w:rPr>
          <w:rFonts w:ascii="黑体" w:eastAsia="黑体" w:hAnsi="黑体" w:cs="黑体" w:hint="eastAsia"/>
          <w:sz w:val="30"/>
          <w:szCs w:val="30"/>
        </w:rPr>
        <w:t>一、教学实验室发展和安全工作基本状况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600"/>
        <w:rPr>
          <w:rFonts w:ascii="仿宋_GB2312" w:eastAsia="仿宋_GB2312" w:hAnsi="Times New Roman" w:cs="楷体"/>
          <w:sz w:val="30"/>
          <w:szCs w:val="30"/>
        </w:rPr>
      </w:pPr>
      <w:r w:rsidRPr="00AD5CC5">
        <w:rPr>
          <w:rFonts w:ascii="仿宋_GB2312" w:eastAsia="仿宋_GB2312" w:hAnsi="Times New Roman" w:cs="楷体" w:hint="eastAsia"/>
          <w:sz w:val="30"/>
          <w:szCs w:val="30"/>
        </w:rPr>
        <w:t>安全工作基本情况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600"/>
        <w:rPr>
          <w:rFonts w:ascii="仿宋_GB2312" w:eastAsia="仿宋_GB2312" w:hAnsi="Times New Roman" w:cs="仿宋"/>
          <w:sz w:val="30"/>
          <w:szCs w:val="30"/>
        </w:rPr>
      </w:pPr>
      <w:r w:rsidRPr="00AD5CC5">
        <w:rPr>
          <w:rFonts w:ascii="仿宋_GB2312" w:eastAsia="仿宋_GB2312" w:hAnsi="Times New Roman" w:cs="仿宋" w:hint="eastAsia"/>
          <w:sz w:val="30"/>
          <w:szCs w:val="30"/>
        </w:rPr>
        <w:t>简要说明本年度是否发生安全责任事故。如果发生，请说明发生安全责任事故的性质、事故情况等。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D5CC5">
        <w:rPr>
          <w:rFonts w:ascii="黑体" w:eastAsia="黑体" w:hAnsi="黑体" w:cs="黑体" w:hint="eastAsia"/>
          <w:sz w:val="30"/>
          <w:szCs w:val="30"/>
        </w:rPr>
        <w:t>二、教学实验室安全责任体系和运行机制建设情况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600"/>
        <w:rPr>
          <w:rFonts w:ascii="仿宋_GB2312" w:eastAsia="仿宋_GB2312" w:hAnsi="Times New Roman" w:cs="楷体"/>
          <w:sz w:val="30"/>
          <w:szCs w:val="30"/>
        </w:rPr>
      </w:pPr>
      <w:r w:rsidRPr="00AD5CC5">
        <w:rPr>
          <w:rFonts w:ascii="仿宋_GB2312" w:eastAsia="仿宋_GB2312" w:hAnsi="Times New Roman" w:cs="楷体" w:hint="eastAsia"/>
          <w:sz w:val="30"/>
          <w:szCs w:val="30"/>
        </w:rPr>
        <w:t>（一）安全责任体系建设与运行情况；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600"/>
        <w:rPr>
          <w:rFonts w:ascii="仿宋_GB2312" w:eastAsia="仿宋_GB2312" w:hAnsi="Times New Roman" w:cs="楷体"/>
          <w:sz w:val="30"/>
          <w:szCs w:val="30"/>
        </w:rPr>
      </w:pPr>
      <w:r w:rsidRPr="00AD5CC5">
        <w:rPr>
          <w:rFonts w:ascii="仿宋_GB2312" w:eastAsia="仿宋_GB2312" w:hAnsi="Times New Roman" w:cs="楷体" w:hint="eastAsia"/>
          <w:sz w:val="30"/>
          <w:szCs w:val="30"/>
        </w:rPr>
        <w:t>（二）安全运行机制建设与运行情况；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600"/>
        <w:rPr>
          <w:rFonts w:ascii="仿宋_GB2312" w:eastAsia="仿宋_GB2312" w:hAnsi="Times New Roman" w:cs="楷体"/>
          <w:sz w:val="30"/>
          <w:szCs w:val="30"/>
        </w:rPr>
      </w:pPr>
      <w:r w:rsidRPr="00AD5CC5">
        <w:rPr>
          <w:rFonts w:ascii="仿宋_GB2312" w:eastAsia="仿宋_GB2312" w:hAnsi="Times New Roman" w:cs="楷体" w:hint="eastAsia"/>
          <w:sz w:val="30"/>
          <w:szCs w:val="30"/>
        </w:rPr>
        <w:t>（三）安全工作经费投入情况。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D5CC5">
        <w:rPr>
          <w:rFonts w:ascii="黑体" w:eastAsia="黑体" w:hAnsi="黑体" w:cs="黑体" w:hint="eastAsia"/>
          <w:sz w:val="30"/>
          <w:szCs w:val="30"/>
        </w:rPr>
        <w:t>三、教学实验室安全宣传教育情况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600"/>
        <w:rPr>
          <w:rFonts w:ascii="仿宋_GB2312" w:eastAsia="仿宋_GB2312" w:hAnsi="Times New Roman" w:cs="楷体"/>
          <w:sz w:val="30"/>
          <w:szCs w:val="30"/>
        </w:rPr>
      </w:pPr>
      <w:r w:rsidRPr="00AD5CC5">
        <w:rPr>
          <w:rFonts w:ascii="仿宋_GB2312" w:eastAsia="仿宋_GB2312" w:hAnsi="Times New Roman" w:cs="楷体" w:hint="eastAsia"/>
          <w:sz w:val="30"/>
          <w:szCs w:val="30"/>
        </w:rPr>
        <w:t>（一）安全宣传教育开展情况；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600"/>
        <w:rPr>
          <w:rFonts w:ascii="仿宋_GB2312" w:eastAsia="仿宋_GB2312" w:hAnsi="Times New Roman" w:cs="楷体"/>
          <w:sz w:val="30"/>
          <w:szCs w:val="30"/>
        </w:rPr>
      </w:pPr>
      <w:r w:rsidRPr="00AD5CC5">
        <w:rPr>
          <w:rFonts w:ascii="仿宋_GB2312" w:eastAsia="仿宋_GB2312" w:hAnsi="Times New Roman" w:cs="楷体" w:hint="eastAsia"/>
          <w:sz w:val="30"/>
          <w:szCs w:val="30"/>
        </w:rPr>
        <w:t>（二）安全准入制度建设与运行情况，安全教育课程建设情况等。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D5CC5">
        <w:rPr>
          <w:rFonts w:ascii="黑体" w:eastAsia="黑体" w:hAnsi="黑体" w:cs="黑体" w:hint="eastAsia"/>
          <w:sz w:val="30"/>
          <w:szCs w:val="30"/>
        </w:rPr>
        <w:t>四、教学实验室安全专项检查情况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600"/>
        <w:rPr>
          <w:rFonts w:ascii="仿宋_GB2312" w:eastAsia="仿宋_GB2312" w:hAnsi="Times New Roman" w:cs="楷体"/>
          <w:sz w:val="30"/>
          <w:szCs w:val="30"/>
        </w:rPr>
      </w:pPr>
      <w:r w:rsidRPr="00AD5CC5">
        <w:rPr>
          <w:rFonts w:ascii="仿宋_GB2312" w:eastAsia="仿宋_GB2312" w:hAnsi="Times New Roman" w:cs="楷体" w:hint="eastAsia"/>
          <w:sz w:val="30"/>
          <w:szCs w:val="30"/>
        </w:rPr>
        <w:t>学院自身开展专项检查情况；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D5CC5">
        <w:rPr>
          <w:rFonts w:ascii="黑体" w:eastAsia="黑体" w:hAnsi="黑体" w:cs="黑体" w:hint="eastAsia"/>
          <w:sz w:val="30"/>
          <w:szCs w:val="30"/>
        </w:rPr>
        <w:t>五、教学实验室安全应急能力建设情况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600"/>
        <w:rPr>
          <w:rFonts w:ascii="仿宋_GB2312" w:eastAsia="仿宋_GB2312" w:hAnsi="Times New Roman" w:cs="楷体"/>
          <w:sz w:val="30"/>
          <w:szCs w:val="30"/>
        </w:rPr>
      </w:pPr>
      <w:r w:rsidRPr="00AD5CC5">
        <w:rPr>
          <w:rFonts w:ascii="仿宋_GB2312" w:eastAsia="仿宋_GB2312" w:hAnsi="Times New Roman" w:cs="楷体" w:hint="eastAsia"/>
          <w:sz w:val="30"/>
          <w:szCs w:val="30"/>
        </w:rPr>
        <w:t>教学实验室安全应急工作涉及的预案管理、应急演练、指挥协调、遇险处理、事故救援、整改督查等工作情况。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D5CC5">
        <w:rPr>
          <w:rFonts w:ascii="黑体" w:eastAsia="黑体" w:hAnsi="黑体" w:cs="黑体" w:hint="eastAsia"/>
          <w:sz w:val="30"/>
          <w:szCs w:val="30"/>
        </w:rPr>
        <w:t>六、教学实验室安全工作信息化建设情况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600"/>
        <w:rPr>
          <w:rFonts w:ascii="仿宋_GB2312" w:eastAsia="仿宋_GB2312" w:hAnsi="Times New Roman" w:cs="楷体"/>
          <w:sz w:val="30"/>
          <w:szCs w:val="30"/>
        </w:rPr>
      </w:pPr>
      <w:r w:rsidRPr="00AD5CC5">
        <w:rPr>
          <w:rFonts w:ascii="仿宋_GB2312" w:eastAsia="仿宋_GB2312" w:hAnsi="Times New Roman" w:cs="楷体" w:hint="eastAsia"/>
          <w:sz w:val="30"/>
          <w:szCs w:val="30"/>
        </w:rPr>
        <w:t>（一）信息化资源、平台建设情况；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600"/>
        <w:rPr>
          <w:rFonts w:ascii="仿宋_GB2312" w:eastAsia="仿宋_GB2312" w:hAnsi="Times New Roman" w:cs="楷体"/>
          <w:sz w:val="30"/>
          <w:szCs w:val="30"/>
        </w:rPr>
      </w:pPr>
      <w:r w:rsidRPr="00AD5CC5">
        <w:rPr>
          <w:rFonts w:ascii="仿宋_GB2312" w:eastAsia="仿宋_GB2312" w:hAnsi="Times New Roman" w:cs="楷体" w:hint="eastAsia"/>
          <w:sz w:val="30"/>
          <w:szCs w:val="30"/>
        </w:rPr>
        <w:t>（二）信息技术与安全工作的融合情况。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AD5CC5">
        <w:rPr>
          <w:rFonts w:ascii="黑体" w:eastAsia="黑体" w:hAnsi="黑体" w:cs="黑体" w:hint="eastAsia"/>
          <w:sz w:val="30"/>
          <w:szCs w:val="30"/>
        </w:rPr>
        <w:t>七、教学实验室安全工作存在的主要问题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600"/>
        <w:rPr>
          <w:rFonts w:ascii="仿宋_GB2312" w:eastAsia="仿宋_GB2312" w:hAnsi="Times New Roman" w:cs="楷体"/>
          <w:sz w:val="30"/>
          <w:szCs w:val="30"/>
        </w:rPr>
      </w:pPr>
      <w:r w:rsidRPr="00AD5CC5">
        <w:rPr>
          <w:rFonts w:ascii="黑体" w:eastAsia="黑体" w:hAnsi="黑体" w:cs="黑体" w:hint="eastAsia"/>
          <w:sz w:val="30"/>
          <w:szCs w:val="30"/>
        </w:rPr>
        <w:t>八、教学实验室安全工作的典型经验</w:t>
      </w:r>
    </w:p>
    <w:p w:rsidR="00C06888" w:rsidRDefault="00C06888" w:rsidP="00C06888">
      <w:pPr>
        <w:autoSpaceDE w:val="0"/>
        <w:autoSpaceDN w:val="0"/>
        <w:rPr>
          <w:rFonts w:ascii="仿宋_GB2312" w:eastAsia="仿宋_GB2312" w:hAnsi="Times New Roman" w:cs="楷体"/>
          <w:sz w:val="32"/>
          <w:szCs w:val="32"/>
        </w:rPr>
      </w:pPr>
    </w:p>
    <w:p w:rsidR="00384DA5" w:rsidRDefault="00384DA5">
      <w:pPr>
        <w:adjustRightInd/>
        <w:snapToGrid/>
        <w:spacing w:line="220" w:lineRule="atLeast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cs="楷体"/>
          <w:sz w:val="32"/>
          <w:szCs w:val="32"/>
        </w:rPr>
        <w:br w:type="page"/>
      </w:r>
    </w:p>
    <w:p w:rsidR="00C06888" w:rsidRDefault="00C06888" w:rsidP="00C06888">
      <w:pPr>
        <w:autoSpaceDE w:val="0"/>
        <w:autoSpaceDN w:val="0"/>
        <w:rPr>
          <w:rFonts w:ascii="黑体" w:eastAsia="黑体" w:hAnsi="黑体" w:cs="楷体"/>
          <w:sz w:val="32"/>
          <w:szCs w:val="32"/>
        </w:rPr>
      </w:pPr>
      <w:r>
        <w:rPr>
          <w:rFonts w:ascii="黑体" w:eastAsia="黑体" w:hAnsi="黑体" w:cs="楷体" w:hint="eastAsia"/>
          <w:sz w:val="32"/>
          <w:szCs w:val="32"/>
        </w:rPr>
        <w:lastRenderedPageBreak/>
        <w:t>附件</w:t>
      </w:r>
      <w:r w:rsidR="001E4C66">
        <w:rPr>
          <w:rFonts w:ascii="黑体" w:eastAsia="黑体" w:hAnsi="黑体" w:cs="楷体" w:hint="eastAsia"/>
          <w:sz w:val="32"/>
          <w:szCs w:val="32"/>
        </w:rPr>
        <w:t>2</w:t>
      </w:r>
    </w:p>
    <w:p w:rsidR="00C06888" w:rsidRPr="00AD5CC5" w:rsidRDefault="00C06888" w:rsidP="00384DA5">
      <w:pPr>
        <w:autoSpaceDE w:val="0"/>
        <w:autoSpaceDN w:val="0"/>
        <w:spacing w:line="60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AD5CC5">
        <w:rPr>
          <w:rFonts w:ascii="方正小标宋简体" w:eastAsia="方正小标宋简体" w:hAnsi="黑体" w:cs="黑体" w:hint="eastAsia"/>
          <w:sz w:val="36"/>
          <w:szCs w:val="36"/>
        </w:rPr>
        <w:t>教学实验室安全工作情况统计表</w:t>
      </w:r>
    </w:p>
    <w:p w:rsidR="00C06888" w:rsidRPr="00AD5CC5" w:rsidRDefault="00C06888" w:rsidP="00AD5CC5">
      <w:pPr>
        <w:autoSpaceDE w:val="0"/>
        <w:autoSpaceDN w:val="0"/>
        <w:spacing w:after="0"/>
        <w:jc w:val="center"/>
        <w:rPr>
          <w:rFonts w:ascii="楷体_GB2312" w:eastAsia="楷体_GB2312" w:hAnsi="黑体" w:cs="黑体"/>
          <w:sz w:val="28"/>
          <w:szCs w:val="28"/>
        </w:rPr>
      </w:pPr>
      <w:r w:rsidRPr="00AD5CC5">
        <w:rPr>
          <w:rFonts w:ascii="楷体_GB2312" w:eastAsia="楷体_GB2312" w:hAnsi="黑体" w:cs="楷体" w:hint="eastAsia"/>
          <w:sz w:val="28"/>
          <w:szCs w:val="28"/>
        </w:rPr>
        <w:t>（数据采集时间为每年1月1日至12月31日）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AD5CC5">
        <w:rPr>
          <w:rFonts w:ascii="黑体" w:eastAsia="黑体" w:hAnsi="黑体" w:cs="黑体" w:hint="eastAsia"/>
          <w:sz w:val="28"/>
          <w:szCs w:val="28"/>
        </w:rPr>
        <w:t>一、教学实验室安全工作基本情况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560"/>
        <w:rPr>
          <w:rFonts w:ascii="仿宋_GB2312" w:eastAsia="仿宋_GB2312" w:hAnsi="Times New Roman" w:cs="仿宋"/>
          <w:sz w:val="28"/>
          <w:szCs w:val="28"/>
        </w:rPr>
      </w:pPr>
      <w:r w:rsidRPr="00AD5CC5">
        <w:rPr>
          <w:rFonts w:ascii="仿宋_GB2312" w:eastAsia="仿宋_GB2312" w:hAnsi="Times New Roman" w:cs="仿宋" w:hint="eastAsia"/>
          <w:sz w:val="28"/>
          <w:szCs w:val="28"/>
        </w:rPr>
        <w:t>1.是否发生安全责任事故：是（），否（）。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560"/>
        <w:rPr>
          <w:rFonts w:ascii="仿宋_GB2312" w:eastAsia="仿宋_GB2312" w:hAnsi="Times New Roman" w:cs="仿宋"/>
          <w:sz w:val="28"/>
          <w:szCs w:val="28"/>
        </w:rPr>
      </w:pPr>
      <w:r w:rsidRPr="00AD5CC5">
        <w:rPr>
          <w:rFonts w:ascii="仿宋_GB2312" w:eastAsia="仿宋_GB2312" w:hAnsi="Times New Roman" w:cs="仿宋" w:hint="eastAsia"/>
          <w:sz w:val="28"/>
          <w:szCs w:val="28"/>
        </w:rPr>
        <w:t>2.如果发生安全责任事故，请填写下表：</w:t>
      </w:r>
    </w:p>
    <w:tbl>
      <w:tblPr>
        <w:tblW w:w="0" w:type="auto"/>
        <w:jc w:val="center"/>
        <w:tblLayout w:type="fixed"/>
        <w:tblLook w:val="0000"/>
      </w:tblPr>
      <w:tblGrid>
        <w:gridCol w:w="860"/>
        <w:gridCol w:w="1415"/>
        <w:gridCol w:w="1421"/>
        <w:gridCol w:w="992"/>
        <w:gridCol w:w="1020"/>
        <w:gridCol w:w="6"/>
        <w:gridCol w:w="958"/>
        <w:gridCol w:w="1276"/>
        <w:gridCol w:w="1009"/>
      </w:tblGrid>
      <w:tr w:rsidR="00C06888" w:rsidRPr="00AD5CC5" w:rsidTr="00E0675E">
        <w:trPr>
          <w:trHeight w:val="397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序号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1E4C66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学院</w:t>
            </w:r>
            <w:r w:rsidR="00C06888" w:rsidRPr="00AD5CC5">
              <w:rPr>
                <w:rFonts w:ascii="黑体" w:eastAsia="黑体" w:hAnsi="黑体" w:cs="仿宋" w:hint="eastAsia"/>
                <w:sz w:val="28"/>
                <w:szCs w:val="28"/>
              </w:rPr>
              <w:t>名称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教学实验室</w:t>
            </w:r>
          </w:p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名称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事故发</w:t>
            </w:r>
          </w:p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生时间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人员伤亡情况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经济损失（万元）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事故</w:t>
            </w:r>
          </w:p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原因</w:t>
            </w:r>
          </w:p>
        </w:tc>
      </w:tr>
      <w:tr w:rsidR="00C06888" w:rsidRPr="00AD5CC5" w:rsidTr="00E0675E">
        <w:trPr>
          <w:trHeight w:val="397"/>
          <w:jc w:val="center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伤（人）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亡（人）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</w:tr>
      <w:tr w:rsidR="00C06888" w:rsidRPr="00AD5CC5" w:rsidTr="00E0675E">
        <w:trPr>
          <w:trHeight w:val="39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</w:tr>
      <w:tr w:rsidR="00C06888" w:rsidRPr="00AD5CC5" w:rsidTr="00E0675E">
        <w:trPr>
          <w:trHeight w:val="39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</w:tr>
      <w:tr w:rsidR="00C06888" w:rsidRPr="00AD5CC5" w:rsidTr="00E0675E">
        <w:trPr>
          <w:trHeight w:val="397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黑体" w:hint="eastAsia"/>
                <w:sz w:val="28"/>
                <w:szCs w:val="28"/>
              </w:rPr>
              <w:t>…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</w:tr>
    </w:tbl>
    <w:p w:rsidR="00C06888" w:rsidRPr="00AD5CC5" w:rsidRDefault="00C06888" w:rsidP="00AD5CC5">
      <w:pPr>
        <w:autoSpaceDE w:val="0"/>
        <w:autoSpaceDN w:val="0"/>
        <w:spacing w:after="0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AD5CC5">
        <w:rPr>
          <w:rFonts w:ascii="黑体" w:eastAsia="黑体" w:hAnsi="黑体" w:cs="黑体" w:hint="eastAsia"/>
          <w:sz w:val="28"/>
          <w:szCs w:val="28"/>
        </w:rPr>
        <w:t>二、教学实验室安全责任体系和运行机制建设情况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560"/>
        <w:rPr>
          <w:rFonts w:ascii="仿宋_GB2312" w:eastAsia="仿宋_GB2312" w:hAnsi="Times New Roman" w:cs="黑体"/>
          <w:sz w:val="28"/>
          <w:szCs w:val="28"/>
        </w:rPr>
      </w:pPr>
      <w:r w:rsidRPr="00AD5CC5">
        <w:rPr>
          <w:rFonts w:ascii="仿宋_GB2312" w:eastAsia="仿宋_GB2312" w:hAnsi="Times New Roman" w:cs="黑体" w:hint="eastAsia"/>
          <w:sz w:val="28"/>
          <w:szCs w:val="28"/>
        </w:rPr>
        <w:t>（一）基本要求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560"/>
        <w:rPr>
          <w:rFonts w:ascii="仿宋_GB2312" w:eastAsia="仿宋_GB2312" w:hAnsi="Times New Roman" w:cs="仿宋"/>
          <w:sz w:val="28"/>
          <w:szCs w:val="28"/>
        </w:rPr>
      </w:pPr>
      <w:r w:rsidRPr="00AD5CC5">
        <w:rPr>
          <w:rFonts w:ascii="仿宋_GB2312" w:eastAsia="仿宋_GB2312" w:hAnsi="Times New Roman" w:cs="黑体" w:hint="eastAsia"/>
          <w:sz w:val="28"/>
          <w:szCs w:val="28"/>
        </w:rPr>
        <w:t>1.</w:t>
      </w:r>
      <w:r w:rsidRPr="00AD5CC5">
        <w:rPr>
          <w:rFonts w:ascii="仿宋_GB2312" w:eastAsia="仿宋_GB2312" w:hAnsi="Times New Roman" w:cs="仿宋" w:hint="eastAsia"/>
          <w:sz w:val="28"/>
          <w:szCs w:val="28"/>
        </w:rPr>
        <w:t>基本建立学校、二级单位、教学实验室组成的三级联动的教学实验室安全管理责任体系：是（），否（）。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560"/>
        <w:rPr>
          <w:rFonts w:ascii="仿宋_GB2312" w:eastAsia="仿宋_GB2312" w:hAnsi="Times New Roman" w:cs="仿宋"/>
          <w:sz w:val="28"/>
          <w:szCs w:val="28"/>
        </w:rPr>
      </w:pPr>
      <w:r w:rsidRPr="00AD5CC5">
        <w:rPr>
          <w:rFonts w:ascii="仿宋_GB2312" w:eastAsia="仿宋_GB2312" w:hAnsi="Times New Roman" w:cs="仿宋" w:hint="eastAsia"/>
          <w:sz w:val="28"/>
          <w:szCs w:val="28"/>
        </w:rPr>
        <w:t>2.基本建立教学实验室全生命周期安全运行机制：是（），否（）。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560"/>
        <w:rPr>
          <w:rFonts w:ascii="仿宋_GB2312" w:eastAsia="仿宋_GB2312" w:hAnsi="Times New Roman" w:cs="黑体"/>
          <w:sz w:val="28"/>
          <w:szCs w:val="28"/>
        </w:rPr>
      </w:pPr>
      <w:r w:rsidRPr="00AD5CC5">
        <w:rPr>
          <w:rFonts w:ascii="仿宋_GB2312" w:eastAsia="仿宋_GB2312" w:hAnsi="Times New Roman" w:cs="黑体" w:hint="eastAsia"/>
          <w:sz w:val="28"/>
          <w:szCs w:val="28"/>
        </w:rPr>
        <w:t>（二）相关制度建设情况</w:t>
      </w:r>
    </w:p>
    <w:tbl>
      <w:tblPr>
        <w:tblW w:w="0" w:type="auto"/>
        <w:jc w:val="center"/>
        <w:tblLayout w:type="fixed"/>
        <w:tblLook w:val="0000"/>
      </w:tblPr>
      <w:tblGrid>
        <w:gridCol w:w="1077"/>
        <w:gridCol w:w="1410"/>
        <w:gridCol w:w="2701"/>
        <w:gridCol w:w="1842"/>
        <w:gridCol w:w="1560"/>
      </w:tblGrid>
      <w:tr w:rsidR="00C06888" w:rsidRPr="00AD5CC5" w:rsidTr="00E0675E">
        <w:trPr>
          <w:trHeight w:val="454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序号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学</w:t>
            </w:r>
            <w:r w:rsidR="001E4C66" w:rsidRPr="00AD5CC5">
              <w:rPr>
                <w:rFonts w:ascii="黑体" w:eastAsia="黑体" w:hAnsi="黑体" w:cs="仿宋" w:hint="eastAsia"/>
                <w:sz w:val="28"/>
                <w:szCs w:val="28"/>
              </w:rPr>
              <w:t>院</w:t>
            </w: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名称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文件名称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文号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发布日期</w:t>
            </w:r>
          </w:p>
        </w:tc>
      </w:tr>
      <w:tr w:rsidR="00C06888" w:rsidRPr="00AD5CC5" w:rsidTr="00E0675E">
        <w:trPr>
          <w:trHeight w:val="454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</w:tr>
      <w:tr w:rsidR="00C06888" w:rsidRPr="00AD5CC5" w:rsidTr="00E0675E">
        <w:trPr>
          <w:trHeight w:val="454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</w:tr>
      <w:tr w:rsidR="00C06888" w:rsidRPr="00AD5CC5" w:rsidTr="00E0675E">
        <w:trPr>
          <w:trHeight w:val="454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…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</w:tr>
    </w:tbl>
    <w:p w:rsidR="00C06888" w:rsidRPr="00AD5CC5" w:rsidRDefault="00C06888" w:rsidP="00AD5CC5">
      <w:pPr>
        <w:autoSpaceDE w:val="0"/>
        <w:autoSpaceDN w:val="0"/>
        <w:spacing w:after="0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AD5CC5">
        <w:rPr>
          <w:rFonts w:ascii="黑体" w:eastAsia="黑体" w:hAnsi="黑体" w:cs="黑体" w:hint="eastAsia"/>
          <w:sz w:val="28"/>
          <w:szCs w:val="28"/>
        </w:rPr>
        <w:t>三、教学实验室安全宣传教育情况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560"/>
        <w:rPr>
          <w:rFonts w:ascii="仿宋_GB2312" w:eastAsia="仿宋_GB2312" w:hAnsi="Times New Roman" w:cs="黑体"/>
          <w:sz w:val="28"/>
          <w:szCs w:val="28"/>
        </w:rPr>
      </w:pPr>
      <w:r w:rsidRPr="00AD5CC5">
        <w:rPr>
          <w:rFonts w:ascii="仿宋_GB2312" w:eastAsia="仿宋_GB2312" w:hAnsi="Times New Roman" w:cs="黑体" w:hint="eastAsia"/>
          <w:sz w:val="28"/>
          <w:szCs w:val="28"/>
        </w:rPr>
        <w:t>（一）教学实验室安全准入制度建设情况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560"/>
        <w:rPr>
          <w:rFonts w:ascii="仿宋_GB2312" w:eastAsia="仿宋_GB2312" w:hAnsi="Times New Roman" w:cs="仿宋"/>
          <w:sz w:val="28"/>
          <w:szCs w:val="28"/>
        </w:rPr>
      </w:pPr>
      <w:r w:rsidRPr="00AD5CC5">
        <w:rPr>
          <w:rFonts w:ascii="仿宋_GB2312" w:eastAsia="仿宋_GB2312" w:hAnsi="Times New Roman" w:cs="仿宋" w:hint="eastAsia"/>
          <w:sz w:val="28"/>
          <w:szCs w:val="28"/>
        </w:rPr>
        <w:t>基本建立教学实验室安全准入制度：是（），否（）。</w:t>
      </w:r>
    </w:p>
    <w:p w:rsidR="00C06888" w:rsidRPr="00AD5CC5" w:rsidRDefault="00C06888" w:rsidP="00AD5CC5">
      <w:pPr>
        <w:autoSpaceDE w:val="0"/>
        <w:autoSpaceDN w:val="0"/>
        <w:spacing w:after="0"/>
        <w:ind w:firstLineChars="200" w:firstLine="560"/>
        <w:rPr>
          <w:rFonts w:ascii="仿宋_GB2312" w:eastAsia="仿宋_GB2312" w:hAnsi="Times New Roman" w:cs="黑体"/>
          <w:sz w:val="28"/>
          <w:szCs w:val="28"/>
        </w:rPr>
      </w:pPr>
      <w:r w:rsidRPr="00AD5CC5">
        <w:rPr>
          <w:rFonts w:ascii="仿宋_GB2312" w:eastAsia="仿宋_GB2312" w:hAnsi="Times New Roman" w:cs="黑体" w:hint="eastAsia"/>
          <w:sz w:val="28"/>
          <w:szCs w:val="28"/>
        </w:rPr>
        <w:lastRenderedPageBreak/>
        <w:t>（二）安全教育开展情况</w:t>
      </w:r>
    </w:p>
    <w:tbl>
      <w:tblPr>
        <w:tblW w:w="0" w:type="auto"/>
        <w:jc w:val="center"/>
        <w:tblLayout w:type="fixed"/>
        <w:tblLook w:val="0000"/>
      </w:tblPr>
      <w:tblGrid>
        <w:gridCol w:w="2988"/>
        <w:gridCol w:w="2880"/>
        <w:gridCol w:w="2880"/>
      </w:tblGrid>
      <w:tr w:rsidR="00C06888" w:rsidRPr="00AD5CC5" w:rsidTr="00E0675E">
        <w:trPr>
          <w:trHeight w:val="397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AD5CC5">
              <w:rPr>
                <w:rFonts w:ascii="黑体" w:eastAsia="黑体" w:hAnsi="黑体" w:cs="楷体" w:hint="eastAsia"/>
                <w:sz w:val="28"/>
                <w:szCs w:val="28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AD5CC5">
              <w:rPr>
                <w:rFonts w:ascii="黑体" w:eastAsia="黑体" w:hAnsi="黑体" w:cs="楷体" w:hint="eastAsia"/>
                <w:sz w:val="28"/>
                <w:szCs w:val="28"/>
              </w:rPr>
              <w:t>安全教育开展内容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AD5CC5">
              <w:rPr>
                <w:rFonts w:ascii="黑体" w:eastAsia="黑体" w:hAnsi="黑体" w:cs="楷体" w:hint="eastAsia"/>
                <w:sz w:val="28"/>
                <w:szCs w:val="28"/>
              </w:rPr>
              <w:t>数量</w:t>
            </w:r>
          </w:p>
        </w:tc>
      </w:tr>
      <w:tr w:rsidR="00C06888" w:rsidRPr="00AD5CC5" w:rsidTr="00E0675E">
        <w:trPr>
          <w:trHeight w:val="397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开设选修课（门）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</w:tr>
      <w:tr w:rsidR="00C06888" w:rsidRPr="00AD5CC5" w:rsidTr="00E0675E">
        <w:trPr>
          <w:trHeight w:val="397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开设必修课（门）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</w:tr>
      <w:tr w:rsidR="00C06888" w:rsidRPr="00AD5CC5" w:rsidTr="00E0675E">
        <w:trPr>
          <w:trHeight w:val="397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参加安全培训教职工人数（人次）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</w:tr>
      <w:tr w:rsidR="00C06888" w:rsidRPr="00AD5CC5" w:rsidTr="00E0675E">
        <w:trPr>
          <w:trHeight w:val="397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参加安全培训学生人数（人次）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</w:tr>
    </w:tbl>
    <w:p w:rsidR="00C06888" w:rsidRPr="00AD5CC5" w:rsidRDefault="00C06888" w:rsidP="00AD5CC5">
      <w:pPr>
        <w:autoSpaceDE w:val="0"/>
        <w:autoSpaceDN w:val="0"/>
        <w:spacing w:after="0"/>
        <w:ind w:firstLine="640"/>
        <w:rPr>
          <w:rFonts w:ascii="黑体" w:eastAsia="黑体" w:hAnsi="黑体" w:cs="黑体"/>
          <w:sz w:val="28"/>
          <w:szCs w:val="28"/>
        </w:rPr>
      </w:pPr>
      <w:r w:rsidRPr="00AD5CC5">
        <w:rPr>
          <w:rFonts w:ascii="黑体" w:eastAsia="黑体" w:hAnsi="黑体" w:cs="黑体" w:hint="eastAsia"/>
          <w:sz w:val="28"/>
          <w:szCs w:val="28"/>
        </w:rPr>
        <w:t>四、教学实验室安全专项检查情况</w:t>
      </w:r>
    </w:p>
    <w:p w:rsidR="00C06888" w:rsidRPr="00AD5CC5" w:rsidRDefault="001E4C66" w:rsidP="00AD5CC5">
      <w:pPr>
        <w:autoSpaceDE w:val="0"/>
        <w:autoSpaceDN w:val="0"/>
        <w:spacing w:after="0"/>
        <w:ind w:firstLine="640"/>
        <w:rPr>
          <w:rFonts w:ascii="仿宋_GB2312" w:eastAsia="仿宋_GB2312" w:hAnsi="Times New Roman" w:cs="黑体"/>
          <w:sz w:val="28"/>
          <w:szCs w:val="28"/>
        </w:rPr>
      </w:pPr>
      <w:r w:rsidRPr="00AD5CC5">
        <w:rPr>
          <w:rFonts w:ascii="仿宋_GB2312" w:eastAsia="仿宋_GB2312" w:hAnsi="Times New Roman" w:cs="黑体" w:hint="eastAsia"/>
          <w:sz w:val="28"/>
          <w:szCs w:val="28"/>
        </w:rPr>
        <w:t>学院</w:t>
      </w:r>
      <w:r w:rsidR="00C06888" w:rsidRPr="00AD5CC5">
        <w:rPr>
          <w:rFonts w:ascii="仿宋_GB2312" w:eastAsia="仿宋_GB2312" w:hAnsi="Times New Roman" w:cs="黑体" w:hint="eastAsia"/>
          <w:sz w:val="28"/>
          <w:szCs w:val="28"/>
        </w:rPr>
        <w:t>自身开展专项检查情况</w:t>
      </w:r>
    </w:p>
    <w:tbl>
      <w:tblPr>
        <w:tblW w:w="0" w:type="auto"/>
        <w:jc w:val="center"/>
        <w:tblLayout w:type="fixed"/>
        <w:tblLook w:val="0000"/>
      </w:tblPr>
      <w:tblGrid>
        <w:gridCol w:w="1548"/>
        <w:gridCol w:w="1440"/>
        <w:gridCol w:w="1440"/>
        <w:gridCol w:w="1440"/>
        <w:gridCol w:w="1440"/>
        <w:gridCol w:w="1440"/>
      </w:tblGrid>
      <w:tr w:rsidR="00C06888" w:rsidRPr="00AD5CC5" w:rsidTr="00E0675E">
        <w:trPr>
          <w:trHeight w:val="80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AD5CC5">
              <w:rPr>
                <w:rFonts w:ascii="黑体" w:eastAsia="黑体" w:hAnsi="黑体" w:cs="楷体" w:hint="eastAsia"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1E4C66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AD5CC5">
              <w:rPr>
                <w:rFonts w:ascii="黑体" w:eastAsia="黑体" w:hAnsi="黑体" w:cs="楷体" w:hint="eastAsia"/>
                <w:sz w:val="28"/>
                <w:szCs w:val="28"/>
              </w:rPr>
              <w:t>学院</w:t>
            </w:r>
            <w:r w:rsidR="00C06888" w:rsidRPr="00AD5CC5">
              <w:rPr>
                <w:rFonts w:ascii="黑体" w:eastAsia="黑体" w:hAnsi="黑体" w:cs="楷体" w:hint="eastAsia"/>
                <w:sz w:val="28"/>
                <w:szCs w:val="28"/>
              </w:rPr>
              <w:t>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AD5CC5">
              <w:rPr>
                <w:rFonts w:ascii="黑体" w:eastAsia="黑体" w:hAnsi="黑体" w:cs="楷体" w:hint="eastAsia"/>
                <w:sz w:val="28"/>
                <w:szCs w:val="28"/>
              </w:rPr>
              <w:t>检查内容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AD5CC5">
              <w:rPr>
                <w:rFonts w:ascii="黑体" w:eastAsia="黑体" w:hAnsi="黑体" w:cs="楷体" w:hint="eastAsia"/>
                <w:sz w:val="28"/>
                <w:szCs w:val="28"/>
              </w:rPr>
              <w:t>检查时间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AD5CC5">
              <w:rPr>
                <w:rFonts w:ascii="黑体" w:eastAsia="黑体" w:hAnsi="黑体" w:cs="楷体" w:hint="eastAsia"/>
                <w:sz w:val="28"/>
                <w:szCs w:val="28"/>
              </w:rPr>
              <w:t>发现隐患</w:t>
            </w:r>
          </w:p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AD5CC5">
              <w:rPr>
                <w:rFonts w:ascii="黑体" w:eastAsia="黑体" w:hAnsi="黑体" w:cs="楷体" w:hint="eastAsia"/>
                <w:sz w:val="28"/>
                <w:szCs w:val="28"/>
              </w:rPr>
              <w:t>（个）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楷体"/>
                <w:sz w:val="28"/>
                <w:szCs w:val="28"/>
              </w:rPr>
            </w:pPr>
            <w:r w:rsidRPr="00AD5CC5">
              <w:rPr>
                <w:rFonts w:ascii="黑体" w:eastAsia="黑体" w:hAnsi="黑体" w:cs="楷体" w:hint="eastAsia"/>
                <w:sz w:val="28"/>
                <w:szCs w:val="28"/>
              </w:rPr>
              <w:t>隐患整改完成（个）</w:t>
            </w:r>
          </w:p>
        </w:tc>
      </w:tr>
      <w:tr w:rsidR="00C06888" w:rsidRPr="00AD5CC5" w:rsidTr="00E0675E">
        <w:trPr>
          <w:trHeight w:val="34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</w:tr>
      <w:tr w:rsidR="00C06888" w:rsidRPr="00AD5CC5" w:rsidTr="00E0675E">
        <w:trPr>
          <w:trHeight w:val="34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</w:tr>
      <w:tr w:rsidR="00C06888" w:rsidRPr="00AD5CC5" w:rsidTr="00E0675E">
        <w:trPr>
          <w:trHeight w:val="34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</w:tr>
    </w:tbl>
    <w:p w:rsidR="00C06888" w:rsidRPr="00AD5CC5" w:rsidRDefault="00C06888" w:rsidP="00AD5CC5">
      <w:pPr>
        <w:autoSpaceDE w:val="0"/>
        <w:autoSpaceDN w:val="0"/>
        <w:spacing w:after="0"/>
        <w:ind w:firstLine="640"/>
        <w:rPr>
          <w:rFonts w:ascii="黑体" w:eastAsia="黑体" w:hAnsi="黑体" w:cs="黑体"/>
          <w:sz w:val="28"/>
          <w:szCs w:val="28"/>
        </w:rPr>
      </w:pPr>
      <w:r w:rsidRPr="00AD5CC5">
        <w:rPr>
          <w:rFonts w:ascii="黑体" w:eastAsia="黑体" w:hAnsi="黑体" w:cs="黑体" w:hint="eastAsia"/>
          <w:sz w:val="28"/>
          <w:szCs w:val="28"/>
        </w:rPr>
        <w:t>五、教学实验室安全应急能力建设情况</w:t>
      </w:r>
    </w:p>
    <w:tbl>
      <w:tblPr>
        <w:tblW w:w="0" w:type="auto"/>
        <w:jc w:val="center"/>
        <w:tblLayout w:type="fixed"/>
        <w:tblLook w:val="0000"/>
      </w:tblPr>
      <w:tblGrid>
        <w:gridCol w:w="2494"/>
        <w:gridCol w:w="3374"/>
        <w:gridCol w:w="2880"/>
      </w:tblGrid>
      <w:tr w:rsidR="00C06888" w:rsidRPr="00AD5CC5" w:rsidTr="00E0675E">
        <w:trPr>
          <w:trHeight w:val="39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序号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内容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数量</w:t>
            </w:r>
          </w:p>
        </w:tc>
      </w:tr>
      <w:tr w:rsidR="00C06888" w:rsidRPr="00AD5CC5" w:rsidTr="00E0675E">
        <w:trPr>
          <w:trHeight w:val="39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已经完成的应急预案数量（个）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</w:tr>
      <w:tr w:rsidR="00C06888" w:rsidRPr="00AD5CC5" w:rsidTr="00E0675E">
        <w:trPr>
          <w:trHeight w:val="39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开展应急演练次数（次）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</w:tr>
      <w:tr w:rsidR="00C06888" w:rsidRPr="00AD5CC5" w:rsidTr="00E0675E">
        <w:trPr>
          <w:trHeight w:val="39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参加应急演练人数（人次）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</w:tr>
      <w:tr w:rsidR="00C06888" w:rsidRPr="00AD5CC5" w:rsidTr="00E0675E">
        <w:trPr>
          <w:trHeight w:val="39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rPr>
                <w:rFonts w:ascii="仿宋_GB2312" w:eastAsia="仿宋_GB2312" w:hAnsi="Times New Roman" w:cs="楷体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楷体" w:hint="eastAsia"/>
                <w:sz w:val="28"/>
                <w:szCs w:val="28"/>
              </w:rPr>
              <w:t>实验室专职管理人员接受安全知识和应急能力培训人次（人次）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rPr>
                <w:rFonts w:ascii="仿宋_GB2312" w:eastAsia="仿宋_GB2312" w:hAnsi="Times New Roman" w:cs="楷体"/>
                <w:sz w:val="28"/>
                <w:szCs w:val="28"/>
              </w:rPr>
            </w:pPr>
          </w:p>
        </w:tc>
      </w:tr>
    </w:tbl>
    <w:p w:rsidR="00C06888" w:rsidRPr="00AD5CC5" w:rsidRDefault="00C06888" w:rsidP="00AD5CC5">
      <w:pPr>
        <w:autoSpaceDE w:val="0"/>
        <w:autoSpaceDN w:val="0"/>
        <w:spacing w:after="0"/>
        <w:ind w:firstLine="640"/>
        <w:rPr>
          <w:rFonts w:ascii="黑体" w:eastAsia="黑体" w:hAnsi="黑体" w:cs="黑体"/>
          <w:sz w:val="28"/>
          <w:szCs w:val="28"/>
        </w:rPr>
      </w:pPr>
      <w:r w:rsidRPr="00AD5CC5">
        <w:rPr>
          <w:rFonts w:ascii="黑体" w:eastAsia="黑体" w:hAnsi="黑体" w:cs="黑体" w:hint="eastAsia"/>
          <w:sz w:val="28"/>
          <w:szCs w:val="28"/>
        </w:rPr>
        <w:t>六、教学实验室安全工作基础情况</w:t>
      </w:r>
    </w:p>
    <w:p w:rsidR="00C06888" w:rsidRPr="00AD5CC5" w:rsidRDefault="00C06888" w:rsidP="00AD5CC5">
      <w:pPr>
        <w:autoSpaceDE w:val="0"/>
        <w:autoSpaceDN w:val="0"/>
        <w:spacing w:after="0"/>
        <w:ind w:firstLine="640"/>
        <w:rPr>
          <w:rFonts w:ascii="仿宋_GB2312" w:eastAsia="仿宋_GB2312" w:hAnsi="Times New Roman" w:cs="黑体"/>
          <w:sz w:val="28"/>
          <w:szCs w:val="28"/>
        </w:rPr>
      </w:pPr>
      <w:r w:rsidRPr="00AD5CC5">
        <w:rPr>
          <w:rFonts w:ascii="仿宋_GB2312" w:eastAsia="仿宋_GB2312" w:hAnsi="Times New Roman" w:cs="黑体" w:hint="eastAsia"/>
          <w:sz w:val="28"/>
          <w:szCs w:val="28"/>
        </w:rPr>
        <w:lastRenderedPageBreak/>
        <w:t>（一）教学实验室安全工作信息化资源、平台建设情况</w:t>
      </w:r>
    </w:p>
    <w:p w:rsidR="00C06888" w:rsidRPr="00AD5CC5" w:rsidRDefault="00C06888" w:rsidP="00AD5CC5">
      <w:pPr>
        <w:autoSpaceDE w:val="0"/>
        <w:autoSpaceDN w:val="0"/>
        <w:spacing w:after="0"/>
        <w:ind w:firstLine="640"/>
        <w:rPr>
          <w:rFonts w:ascii="仿宋_GB2312" w:eastAsia="仿宋_GB2312" w:hAnsi="Times New Roman" w:cs="仿宋"/>
          <w:sz w:val="28"/>
          <w:szCs w:val="28"/>
        </w:rPr>
      </w:pPr>
      <w:r w:rsidRPr="00AD5CC5">
        <w:rPr>
          <w:rFonts w:ascii="仿宋_GB2312" w:eastAsia="仿宋_GB2312" w:hAnsi="Times New Roman" w:cs="仿宋" w:hint="eastAsia"/>
          <w:sz w:val="28"/>
          <w:szCs w:val="28"/>
        </w:rPr>
        <w:t>1.信息化资源建设情况</w:t>
      </w:r>
    </w:p>
    <w:tbl>
      <w:tblPr>
        <w:tblW w:w="0" w:type="auto"/>
        <w:jc w:val="center"/>
        <w:tblLayout w:type="fixed"/>
        <w:tblLook w:val="0000"/>
      </w:tblPr>
      <w:tblGrid>
        <w:gridCol w:w="2494"/>
        <w:gridCol w:w="3374"/>
        <w:gridCol w:w="2880"/>
      </w:tblGrid>
      <w:tr w:rsidR="00C06888" w:rsidRPr="00AD5CC5" w:rsidTr="00E0675E">
        <w:trPr>
          <w:trHeight w:val="39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序号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内容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数量</w:t>
            </w:r>
          </w:p>
        </w:tc>
      </w:tr>
      <w:tr w:rsidR="00C06888" w:rsidRPr="00AD5CC5" w:rsidTr="00E0675E">
        <w:trPr>
          <w:trHeight w:val="39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安全类信息化资源总量（Mb）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</w:tr>
      <w:tr w:rsidR="00C06888" w:rsidRPr="00AD5CC5" w:rsidTr="00E0675E">
        <w:trPr>
          <w:trHeight w:val="397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安全网站年度访问总量（人次）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</w:tr>
    </w:tbl>
    <w:p w:rsidR="00C06888" w:rsidRPr="00AD5CC5" w:rsidRDefault="00C06888" w:rsidP="00AD5CC5">
      <w:pPr>
        <w:autoSpaceDE w:val="0"/>
        <w:autoSpaceDN w:val="0"/>
        <w:spacing w:after="0"/>
        <w:ind w:firstLineChars="200" w:firstLine="560"/>
        <w:rPr>
          <w:rFonts w:ascii="仿宋_GB2312" w:eastAsia="仿宋_GB2312" w:hAnsi="Times New Roman" w:cs="黑体"/>
          <w:sz w:val="28"/>
          <w:szCs w:val="28"/>
        </w:rPr>
      </w:pPr>
      <w:r w:rsidRPr="00AD5CC5">
        <w:rPr>
          <w:rFonts w:ascii="仿宋_GB2312" w:eastAsia="仿宋_GB2312" w:hAnsi="Times New Roman" w:cs="黑体" w:hint="eastAsia"/>
          <w:sz w:val="28"/>
          <w:szCs w:val="28"/>
        </w:rPr>
        <w:t>（二）安全工作基础条件</w:t>
      </w:r>
    </w:p>
    <w:tbl>
      <w:tblPr>
        <w:tblW w:w="0" w:type="auto"/>
        <w:jc w:val="center"/>
        <w:tblLayout w:type="fixed"/>
        <w:tblLook w:val="0000"/>
      </w:tblPr>
      <w:tblGrid>
        <w:gridCol w:w="2494"/>
        <w:gridCol w:w="3374"/>
        <w:gridCol w:w="2880"/>
      </w:tblGrid>
      <w:tr w:rsidR="00C06888" w:rsidRPr="00AD5CC5" w:rsidTr="00E0675E">
        <w:trPr>
          <w:trHeight w:val="2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序号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内容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AD5CC5">
              <w:rPr>
                <w:rFonts w:ascii="黑体" w:eastAsia="黑体" w:hAnsi="黑体" w:cs="仿宋" w:hint="eastAsia"/>
                <w:sz w:val="28"/>
                <w:szCs w:val="28"/>
              </w:rPr>
              <w:t>数量</w:t>
            </w:r>
          </w:p>
        </w:tc>
      </w:tr>
      <w:tr w:rsidR="00C06888" w:rsidRPr="00AD5CC5" w:rsidTr="00E0675E">
        <w:trPr>
          <w:trHeight w:val="2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专兼职安全队伍数量（人）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</w:tr>
      <w:tr w:rsidR="00C06888" w:rsidRPr="00AD5CC5" w:rsidTr="00E0675E">
        <w:trPr>
          <w:trHeight w:val="20"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  <w:r w:rsidRPr="00AD5CC5">
              <w:rPr>
                <w:rFonts w:ascii="仿宋_GB2312" w:eastAsia="仿宋_GB2312" w:hAnsi="Times New Roman" w:cs="仿宋" w:hint="eastAsia"/>
                <w:sz w:val="28"/>
                <w:szCs w:val="28"/>
              </w:rPr>
              <w:t>年度安全工作经费投入（万元）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right w:w="100" w:type="dxa"/>
            </w:tcMar>
            <w:vAlign w:val="center"/>
          </w:tcPr>
          <w:p w:rsidR="00C06888" w:rsidRPr="00AD5CC5" w:rsidRDefault="00C06888" w:rsidP="00AD5CC5">
            <w:pPr>
              <w:autoSpaceDE w:val="0"/>
              <w:autoSpaceDN w:val="0"/>
              <w:spacing w:after="0"/>
              <w:jc w:val="center"/>
              <w:rPr>
                <w:rFonts w:ascii="仿宋_GB2312" w:eastAsia="仿宋_GB2312" w:hAnsi="Times New Roman" w:cs="仿宋"/>
                <w:sz w:val="28"/>
                <w:szCs w:val="28"/>
              </w:rPr>
            </w:pPr>
          </w:p>
        </w:tc>
      </w:tr>
    </w:tbl>
    <w:p w:rsidR="00C06888" w:rsidRDefault="00C06888" w:rsidP="003765BE">
      <w:pPr>
        <w:autoSpaceDE w:val="0"/>
        <w:autoSpaceDN w:val="0"/>
        <w:spacing w:beforeLines="50" w:after="0"/>
        <w:ind w:firstLineChars="200" w:firstLine="560"/>
        <w:rPr>
          <w:rFonts w:ascii="仿宋_GB2312" w:eastAsia="仿宋_GB2312" w:hAnsi="黑体"/>
          <w:sz w:val="32"/>
          <w:szCs w:val="32"/>
        </w:rPr>
      </w:pPr>
      <w:r w:rsidRPr="00AD5CC5">
        <w:rPr>
          <w:rFonts w:ascii="仿宋_GB2312" w:eastAsia="仿宋_GB2312" w:hAnsi="Times New Roman" w:cs="黑体" w:hint="eastAsia"/>
          <w:sz w:val="28"/>
          <w:szCs w:val="28"/>
        </w:rPr>
        <w:t>注意事项及说明：</w:t>
      </w:r>
      <w:r w:rsidRPr="00AD5CC5">
        <w:rPr>
          <w:rFonts w:ascii="仿宋_GB2312" w:eastAsia="仿宋_GB2312" w:hAnsi="Times New Roman" w:cs="楷体" w:hint="eastAsia"/>
          <w:sz w:val="28"/>
          <w:szCs w:val="28"/>
        </w:rPr>
        <w:t>表格行数可据实调整，不设附件，请做好相关文件、政策支撑材料的存档工作。</w:t>
      </w:r>
    </w:p>
    <w:p w:rsidR="00213CA7" w:rsidRDefault="00213CA7" w:rsidP="00213CA7">
      <w:pPr>
        <w:spacing w:line="220" w:lineRule="atLeas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 xml:space="preserve">                                         </w:t>
      </w:r>
    </w:p>
    <w:p w:rsidR="003765BE" w:rsidRDefault="003765BE" w:rsidP="00213CA7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填报单位（盖章）：</w:t>
      </w:r>
    </w:p>
    <w:p w:rsidR="00213CA7" w:rsidRDefault="001520B4" w:rsidP="00213CA7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院长</w:t>
      </w:r>
      <w:r w:rsidR="003765BE">
        <w:rPr>
          <w:rFonts w:asciiTheme="minorEastAsia" w:eastAsiaTheme="minorEastAsia" w:hAnsiTheme="minorEastAsia" w:hint="eastAsia"/>
          <w:sz w:val="28"/>
          <w:szCs w:val="28"/>
        </w:rPr>
        <w:t>签名：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</w:t>
      </w:r>
      <w:r w:rsidR="001F104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书记签名：</w:t>
      </w:r>
    </w:p>
    <w:p w:rsidR="003765BE" w:rsidRPr="00213CA7" w:rsidRDefault="003765BE" w:rsidP="00213CA7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填报人：              </w:t>
      </w:r>
      <w:r w:rsidR="001F104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联系电话：</w:t>
      </w:r>
    </w:p>
    <w:sectPr w:rsidR="003765BE" w:rsidRPr="00213CA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EBC" w:rsidRDefault="00B66EBC" w:rsidP="00551F37">
      <w:pPr>
        <w:spacing w:after="0"/>
      </w:pPr>
      <w:r>
        <w:separator/>
      </w:r>
    </w:p>
  </w:endnote>
  <w:endnote w:type="continuationSeparator" w:id="0">
    <w:p w:rsidR="00B66EBC" w:rsidRDefault="00B66EBC" w:rsidP="00551F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EBC" w:rsidRDefault="00B66EBC" w:rsidP="00551F37">
      <w:pPr>
        <w:spacing w:after="0"/>
      </w:pPr>
      <w:r>
        <w:separator/>
      </w:r>
    </w:p>
  </w:footnote>
  <w:footnote w:type="continuationSeparator" w:id="0">
    <w:p w:rsidR="00B66EBC" w:rsidRDefault="00B66EBC" w:rsidP="00551F3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20B4"/>
    <w:rsid w:val="001E4C66"/>
    <w:rsid w:val="001F104B"/>
    <w:rsid w:val="00213CA7"/>
    <w:rsid w:val="002E56AC"/>
    <w:rsid w:val="00323B43"/>
    <w:rsid w:val="003765BE"/>
    <w:rsid w:val="00384DA5"/>
    <w:rsid w:val="003D37D8"/>
    <w:rsid w:val="003D4F2E"/>
    <w:rsid w:val="00426133"/>
    <w:rsid w:val="004358AB"/>
    <w:rsid w:val="004E225A"/>
    <w:rsid w:val="00551F37"/>
    <w:rsid w:val="005733F6"/>
    <w:rsid w:val="00590BBA"/>
    <w:rsid w:val="008B7726"/>
    <w:rsid w:val="00A77EA6"/>
    <w:rsid w:val="00A8714E"/>
    <w:rsid w:val="00AD5CC5"/>
    <w:rsid w:val="00B541F7"/>
    <w:rsid w:val="00B66EBC"/>
    <w:rsid w:val="00C06888"/>
    <w:rsid w:val="00C100AC"/>
    <w:rsid w:val="00D31D50"/>
    <w:rsid w:val="00D61DEE"/>
    <w:rsid w:val="00D66E8C"/>
    <w:rsid w:val="00F9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F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F3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F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F3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</cp:revision>
  <cp:lastPrinted>2018-01-10T09:07:00Z</cp:lastPrinted>
  <dcterms:created xsi:type="dcterms:W3CDTF">2008-09-11T17:20:00Z</dcterms:created>
  <dcterms:modified xsi:type="dcterms:W3CDTF">2018-01-11T02:35:00Z</dcterms:modified>
</cp:coreProperties>
</file>