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eastAsia="黑体" w:hAnsi="Calibri" w:cs="Times New Roman"/>
          <w:sz w:val="36"/>
          <w:szCs w:val="36"/>
        </w:rPr>
      </w:pPr>
      <w:r>
        <w:rPr>
          <w:rFonts w:ascii="黑体" w:eastAsia="黑体" w:hAnsi="Calibri" w:cs="Times New Roman" w:hint="eastAsia"/>
          <w:sz w:val="36"/>
          <w:szCs w:val="36"/>
        </w:rPr>
        <w:t>江西农业大学固定资产采购验收表（二）</w:t>
      </w:r>
    </w:p>
    <w:p>
      <w:pPr>
        <w:jc w:val="center"/>
        <w:rPr>
          <w:rFonts w:ascii="黑体" w:eastAsia="黑体" w:hAnsi="Calibri" w:cs="Times New Roman"/>
          <w:szCs w:val="21"/>
        </w:rPr>
      </w:pPr>
      <w:r>
        <w:rPr>
          <w:rFonts w:ascii="黑体" w:eastAsia="黑体" w:hAnsi="Calibri" w:cs="Times New Roman" w:hint="eastAsia"/>
          <w:szCs w:val="21"/>
        </w:rPr>
        <w:t>（适应单价10万元（含）以上或合同批量100万元（含）以上设备（含软件）及合同批量50万元（含）以上家具的验收）</w:t>
      </w: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2"/>
        <w:gridCol w:w="709"/>
        <w:gridCol w:w="283"/>
        <w:gridCol w:w="994"/>
        <w:gridCol w:w="816"/>
        <w:gridCol w:w="600"/>
        <w:gridCol w:w="676"/>
        <w:gridCol w:w="742"/>
        <w:gridCol w:w="675"/>
        <w:gridCol w:w="284"/>
        <w:gridCol w:w="850"/>
        <w:gridCol w:w="884"/>
        <w:gridCol w:w="392"/>
        <w:gridCol w:w="1072"/>
        <w:gridCol w:w="95"/>
        <w:gridCol w:w="959"/>
        <w:gridCol w:w="1191"/>
        <w:gridCol w:w="794"/>
        <w:gridCol w:w="1451"/>
      </w:tblGrid>
      <w:tr>
        <w:trPr>
          <w:trHeight w:val="454"/>
        </w:trPr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申购单位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计划编号</w:t>
            </w:r>
          </w:p>
        </w:tc>
        <w:tc>
          <w:tcPr>
            <w:tcW w:w="4395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rPr>
          <w:trHeight w:val="454"/>
        </w:trPr>
        <w:tc>
          <w:tcPr>
            <w:tcW w:w="155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合同编号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购置日期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发票日期）</w:t>
            </w:r>
          </w:p>
        </w:tc>
        <w:tc>
          <w:tcPr>
            <w:tcW w:w="2693" w:type="dxa"/>
            <w:gridSpan w:val="4"/>
            <w:shd w:val="clear" w:color="auto" w:fill="FFFFFF" w:themeFill="background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供货商</w:t>
            </w:r>
          </w:p>
        </w:tc>
        <w:tc>
          <w:tcPr>
            <w:tcW w:w="4395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rPr>
          <w:trHeight w:val="454"/>
        </w:trPr>
        <w:tc>
          <w:tcPr>
            <w:tcW w:w="155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资产来源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入库时间</w:t>
            </w:r>
          </w:p>
        </w:tc>
        <w:tc>
          <w:tcPr>
            <w:tcW w:w="4395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rPr>
          <w:trHeight w:val="454"/>
        </w:trPr>
        <w:tc>
          <w:tcPr>
            <w:tcW w:w="155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安装日期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质保期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联系人电话</w:t>
            </w:r>
          </w:p>
        </w:tc>
        <w:tc>
          <w:tcPr>
            <w:tcW w:w="4395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bookmarkStart w:id="0" w:name="_GoBack"/>
        <w:bookmarkEnd w:id="0"/>
      </w:tr>
      <w:tr>
        <w:trPr>
          <w:trHeight w:val="454"/>
        </w:trPr>
        <w:tc>
          <w:tcPr>
            <w:tcW w:w="14317" w:type="dxa"/>
            <w:gridSpan w:val="2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货物明细清单</w:t>
            </w:r>
          </w:p>
        </w:tc>
      </w:tr>
      <w:tr>
        <w:trPr>
          <w:trHeight w:val="454"/>
        </w:trPr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规格型号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生产厂家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国别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使用方向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存放地点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管理人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（签字）</w:t>
            </w:r>
          </w:p>
        </w:tc>
        <w:tc>
          <w:tcPr>
            <w:tcW w:w="14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校编号</w:t>
            </w:r>
          </w:p>
        </w:tc>
      </w:tr>
      <w:tr>
        <w:trPr>
          <w:trHeight w:val="454"/>
        </w:trPr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rPr>
          <w:trHeight w:val="454"/>
        </w:trPr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rPr>
          <w:trHeight w:val="454"/>
        </w:trPr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rPr>
          <w:trHeight w:val="454"/>
        </w:trPr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rPr>
          <w:trHeight w:val="454"/>
        </w:trPr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rPr>
          <w:trHeight w:val="454"/>
        </w:trPr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rPr>
          <w:trHeight w:val="454"/>
        </w:trPr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rPr>
          <w:trHeight w:val="454"/>
        </w:trPr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  <w:sz w:val="24"/>
              </w:rPr>
              <w:t>…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可增加附页</w:t>
            </w:r>
            <w:r>
              <w:rPr>
                <w:rFonts w:hint="eastAsia"/>
                <w:sz w:val="24"/>
              </w:rPr>
              <w:t>或附件）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rPr>
          <w:trHeight w:val="586"/>
        </w:trPr>
        <w:tc>
          <w:tcPr>
            <w:tcW w:w="14317" w:type="dxa"/>
            <w:gridSpan w:val="2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合计总台套数：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b/>
                <w:sz w:val="24"/>
              </w:rPr>
              <w:t>合计总金额（元）：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</w:p>
        </w:tc>
      </w:tr>
      <w:tr>
        <w:trPr>
          <w:trHeight w:val="180"/>
        </w:trPr>
        <w:tc>
          <w:tcPr>
            <w:tcW w:w="14317" w:type="dxa"/>
            <w:gridSpan w:val="2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lastRenderedPageBreak/>
              <w:br w:type="page"/>
            </w:r>
            <w:r>
              <w:rPr>
                <w:rFonts w:hint="eastAsia"/>
                <w:b/>
                <w:sz w:val="24"/>
              </w:rPr>
              <w:t>初</w:t>
            </w:r>
            <w:r>
              <w:rPr>
                <w:rFonts w:hint="eastAsia"/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验</w:t>
            </w:r>
          </w:p>
        </w:tc>
      </w:tr>
      <w:tr>
        <w:trPr>
          <w:trHeight w:val="156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初验情况</w:t>
            </w:r>
          </w:p>
        </w:tc>
        <w:tc>
          <w:tcPr>
            <w:tcW w:w="13467" w:type="dxa"/>
            <w:gridSpan w:val="18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请审核括号中内容：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．外包装是否完好，外观质量是否符合要求；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t xml:space="preserve">( ) </w:t>
            </w:r>
            <w:r>
              <w:rPr>
                <w:rFonts w:hint="eastAsia"/>
                <w:sz w:val="24"/>
              </w:rPr>
              <w:t>否</w:t>
            </w:r>
            <w:r>
              <w:rPr>
                <w:sz w:val="24"/>
              </w:rPr>
              <w:t>( )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．设备品牌、型号、规格、数量与合同是否一致；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t xml:space="preserve">( ) </w:t>
            </w:r>
            <w:r>
              <w:rPr>
                <w:rFonts w:hint="eastAsia"/>
                <w:sz w:val="24"/>
              </w:rPr>
              <w:t>否</w:t>
            </w:r>
            <w:r>
              <w:rPr>
                <w:sz w:val="24"/>
              </w:rPr>
              <w:t>( )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．用户手册、原厂保修等随机资料及配件、随机工具是否齐全；是</w:t>
            </w:r>
            <w:r>
              <w:rPr>
                <w:sz w:val="24"/>
              </w:rPr>
              <w:t xml:space="preserve">( ) </w:t>
            </w:r>
            <w:r>
              <w:rPr>
                <w:rFonts w:hint="eastAsia"/>
                <w:sz w:val="24"/>
              </w:rPr>
              <w:t>否</w:t>
            </w:r>
            <w:r>
              <w:rPr>
                <w:sz w:val="24"/>
              </w:rPr>
              <w:t>( )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．设备安装调试后，是否能正常运行；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t xml:space="preserve">( ) </w:t>
            </w:r>
            <w:r>
              <w:rPr>
                <w:rFonts w:hint="eastAsia"/>
                <w:sz w:val="24"/>
              </w:rPr>
              <w:t>否</w:t>
            </w:r>
            <w:r>
              <w:rPr>
                <w:sz w:val="24"/>
              </w:rPr>
              <w:t>( )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．技术指标与配置是否与合同相符；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t xml:space="preserve">( ) </w:t>
            </w:r>
            <w:r>
              <w:rPr>
                <w:rFonts w:hint="eastAsia"/>
                <w:sz w:val="24"/>
              </w:rPr>
              <w:t>否</w:t>
            </w:r>
            <w:r>
              <w:rPr>
                <w:sz w:val="24"/>
              </w:rPr>
              <w:t>( )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．其它质量或服务方面的问题说明（可附页）。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初验人员（签字）：</w:t>
            </w:r>
          </w:p>
        </w:tc>
      </w:tr>
      <w:tr>
        <w:trPr>
          <w:trHeight w:val="345"/>
        </w:trPr>
        <w:tc>
          <w:tcPr>
            <w:tcW w:w="850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467" w:type="dxa"/>
            <w:gridSpan w:val="18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注：验收小组不少于三人（使用单位分管资产负责人、资产管理员和设备家具使用（或管理）人员或其他技术人员）。</w:t>
            </w:r>
          </w:p>
        </w:tc>
      </w:tr>
      <w:tr>
        <w:trPr>
          <w:cantSplit/>
          <w:trHeight w:val="1295"/>
        </w:trPr>
        <w:tc>
          <w:tcPr>
            <w:tcW w:w="85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使用单位审核意见</w:t>
            </w:r>
          </w:p>
        </w:tc>
        <w:tc>
          <w:tcPr>
            <w:tcW w:w="13467" w:type="dxa"/>
            <w:gridSpan w:val="18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beforeLines="50" w:before="156"/>
              <w:ind w:firstLineChars="100" w:firstLine="240"/>
              <w:rPr>
                <w:sz w:val="28"/>
              </w:rPr>
            </w:pPr>
            <w:r>
              <w:rPr>
                <w:rFonts w:hint="eastAsia"/>
                <w:sz w:val="24"/>
              </w:rPr>
              <w:t>同意提交终验</w:t>
            </w:r>
            <w:r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不同意提交终验</w:t>
            </w:r>
            <w:r>
              <w:rPr>
                <w:rFonts w:hint="eastAsia"/>
                <w:sz w:val="28"/>
              </w:rPr>
              <w:t>□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主要领导（签字）：</w:t>
            </w:r>
          </w:p>
          <w:p>
            <w:pPr>
              <w:ind w:firstLineChars="2800" w:firstLine="6720"/>
              <w:rPr>
                <w:sz w:val="24"/>
              </w:rPr>
            </w:pPr>
            <w:r>
              <w:rPr>
                <w:rFonts w:hint="eastAsia"/>
                <w:sz w:val="24"/>
              </w:rPr>
              <w:t>使用部门（盖章）：</w:t>
            </w:r>
          </w:p>
        </w:tc>
      </w:tr>
      <w:tr>
        <w:trPr>
          <w:trHeight w:hRule="exact" w:val="381"/>
        </w:trPr>
        <w:tc>
          <w:tcPr>
            <w:tcW w:w="14317" w:type="dxa"/>
            <w:gridSpan w:val="2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终</w:t>
            </w:r>
            <w:r>
              <w:rPr>
                <w:rFonts w:hint="eastAsia"/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验</w:t>
            </w:r>
          </w:p>
        </w:tc>
      </w:tr>
      <w:tr>
        <w:trPr>
          <w:trHeight w:val="37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终</w:t>
            </w:r>
            <w:proofErr w:type="gramStart"/>
            <w:r>
              <w:rPr>
                <w:rFonts w:hint="eastAsia"/>
                <w:b/>
                <w:sz w:val="24"/>
              </w:rPr>
              <w:t>验意见</w:t>
            </w:r>
            <w:proofErr w:type="gramEnd"/>
          </w:p>
        </w:tc>
        <w:tc>
          <w:tcPr>
            <w:tcW w:w="5779" w:type="dxa"/>
            <w:gridSpan w:val="9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验收结论</w:t>
            </w:r>
          </w:p>
        </w:tc>
        <w:tc>
          <w:tcPr>
            <w:tcW w:w="7688" w:type="dxa"/>
            <w:gridSpan w:val="9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验收人员</w:t>
            </w:r>
          </w:p>
        </w:tc>
      </w:tr>
      <w:tr>
        <w:trPr>
          <w:trHeight w:val="171"/>
        </w:trPr>
        <w:tc>
          <w:tcPr>
            <w:tcW w:w="850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779" w:type="dxa"/>
            <w:gridSpan w:val="9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firstLineChars="800" w:firstLine="1920"/>
              <w:rPr>
                <w:sz w:val="24"/>
              </w:rPr>
            </w:pPr>
          </w:p>
        </w:tc>
        <w:tc>
          <w:tcPr>
            <w:tcW w:w="3198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  <w:r>
              <w:rPr>
                <w:rFonts w:hint="eastAsia"/>
                <w:sz w:val="24"/>
              </w:rPr>
              <w:t>（签字）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  <w:r>
              <w:rPr>
                <w:rFonts w:hint="eastAsia"/>
                <w:sz w:val="24"/>
              </w:rPr>
              <w:t>（职称）</w:t>
            </w:r>
          </w:p>
        </w:tc>
      </w:tr>
      <w:tr>
        <w:trPr>
          <w:trHeight w:hRule="exact" w:val="565"/>
        </w:trPr>
        <w:tc>
          <w:tcPr>
            <w:tcW w:w="850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779" w:type="dxa"/>
            <w:gridSpan w:val="9"/>
            <w:vMerge/>
            <w:tcBorders>
              <w:right w:val="double" w:sz="4" w:space="0" w:color="auto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198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rPr>
          <w:trHeight w:hRule="exact" w:val="559"/>
        </w:trPr>
        <w:tc>
          <w:tcPr>
            <w:tcW w:w="850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779" w:type="dxa"/>
            <w:gridSpan w:val="9"/>
            <w:vMerge/>
            <w:tcBorders>
              <w:right w:val="double" w:sz="4" w:space="0" w:color="auto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198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rPr>
          <w:trHeight w:hRule="exact" w:val="506"/>
        </w:trPr>
        <w:tc>
          <w:tcPr>
            <w:tcW w:w="850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779" w:type="dxa"/>
            <w:gridSpan w:val="9"/>
            <w:vMerge/>
            <w:tcBorders>
              <w:right w:val="double" w:sz="4" w:space="0" w:color="auto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198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rPr>
          <w:trHeight w:hRule="exact" w:val="488"/>
        </w:trPr>
        <w:tc>
          <w:tcPr>
            <w:tcW w:w="850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779" w:type="dxa"/>
            <w:gridSpan w:val="9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198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注：1.本表一式四份</w:t>
      </w:r>
      <w:r>
        <w:rPr>
          <w:rFonts w:ascii="仿宋_GB2312" w:eastAsia="仿宋_GB2312" w:hint="eastAsia"/>
        </w:rPr>
        <w:t>（如</w:t>
      </w:r>
      <w:r>
        <w:rPr>
          <w:rFonts w:ascii="仿宋_GB2312" w:eastAsia="仿宋_GB2312" w:hint="eastAsia"/>
        </w:rPr>
        <w:t>是</w:t>
      </w:r>
      <w:r>
        <w:rPr>
          <w:rFonts w:ascii="仿宋_GB2312" w:eastAsia="仿宋_GB2312" w:hint="eastAsia"/>
        </w:rPr>
        <w:t>学校信息化项目需加一份验收表送至信息中心）</w:t>
      </w:r>
      <w:r>
        <w:rPr>
          <w:rFonts w:ascii="仿宋_GB2312" w:eastAsia="仿宋_GB2312" w:hint="eastAsia"/>
        </w:rPr>
        <w:t>，使用单位、招标与采购中心各保存一份，资实处二份（用于验收和办理资产入库）。2.</w:t>
      </w:r>
      <w:r>
        <w:rPr>
          <w:rFonts w:ascii="仿宋_GB2312" w:eastAsia="仿宋_GB2312" w:hint="eastAsia"/>
          <w:b/>
        </w:rPr>
        <w:t xml:space="preserve"> </w:t>
      </w:r>
      <w:r>
        <w:rPr>
          <w:rFonts w:ascii="仿宋_GB2312" w:eastAsia="仿宋_GB2312" w:hint="eastAsia"/>
        </w:rPr>
        <w:t>验收小组成员对验收结论施行终身负责制。</w:t>
      </w:r>
    </w:p>
    <w:sectPr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styleId="a5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713C5-8B61-473A-BC2A-F10DF657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142</Words>
  <Characters>814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userName</cp:lastModifiedBy>
  <cp:revision>64</cp:revision>
  <cp:lastPrinted>2019-10-25T02:14:00Z</cp:lastPrinted>
  <dcterms:created xsi:type="dcterms:W3CDTF">2019-05-24T06:26:00Z</dcterms:created>
  <dcterms:modified xsi:type="dcterms:W3CDTF">2021-09-15T07:36:00Z</dcterms:modified>
</cp:coreProperties>
</file>